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42" w:rsidRPr="00AA278F" w:rsidRDefault="00A87B42" w:rsidP="00A87B42">
      <w:pPr>
        <w:spacing w:after="0" w:line="240" w:lineRule="auto"/>
        <w:jc w:val="center"/>
        <w:rPr>
          <w:rFonts w:ascii="Bradley Hand ITC" w:hAnsi="Bradley Hand ITC"/>
          <w:b/>
          <w:sz w:val="28"/>
          <w:szCs w:val="28"/>
        </w:rPr>
      </w:pPr>
      <w:r w:rsidRPr="00AA278F">
        <w:rPr>
          <w:rFonts w:ascii="Bradley Hand ITC" w:hAnsi="Bradley Hand ITC"/>
          <w:b/>
          <w:sz w:val="28"/>
          <w:szCs w:val="28"/>
        </w:rPr>
        <w:t xml:space="preserve">“Le  parole cantano, </w:t>
      </w:r>
      <w:proofErr w:type="spellStart"/>
      <w:r w:rsidRPr="00AA278F">
        <w:rPr>
          <w:rFonts w:ascii="Bradley Hand ITC" w:hAnsi="Bradley Hand ITC"/>
          <w:b/>
          <w:sz w:val="28"/>
          <w:szCs w:val="28"/>
        </w:rPr>
        <w:t>feriscono,insegnano</w:t>
      </w:r>
      <w:proofErr w:type="spellEnd"/>
      <w:r w:rsidRPr="00AA278F">
        <w:rPr>
          <w:rFonts w:ascii="Bradley Hand ITC" w:hAnsi="Bradley Hand ITC"/>
          <w:b/>
          <w:sz w:val="28"/>
          <w:szCs w:val="28"/>
        </w:rPr>
        <w:t>, santificano”</w:t>
      </w:r>
    </w:p>
    <w:p w:rsidR="00A87B42" w:rsidRPr="00AA278F" w:rsidRDefault="00A87B42" w:rsidP="00A87B42">
      <w:pPr>
        <w:spacing w:after="0" w:line="240" w:lineRule="auto"/>
        <w:jc w:val="center"/>
        <w:rPr>
          <w:rFonts w:ascii="Bradley Hand ITC" w:hAnsi="Bradley Hand ITC"/>
          <w:b/>
          <w:sz w:val="24"/>
          <w:szCs w:val="24"/>
        </w:rPr>
      </w:pPr>
    </w:p>
    <w:p w:rsidR="00A87B42" w:rsidRDefault="00A87B42" w:rsidP="00A87B42">
      <w:pPr>
        <w:spacing w:after="0" w:line="240" w:lineRule="auto"/>
        <w:jc w:val="center"/>
        <w:rPr>
          <w:rFonts w:ascii="Bradley Hand ITC" w:hAnsi="Bradley Hand ITC"/>
          <w:b/>
          <w:sz w:val="56"/>
          <w:szCs w:val="56"/>
        </w:rPr>
      </w:pPr>
      <w:r w:rsidRPr="001B4038">
        <w:rPr>
          <w:rFonts w:ascii="Bradley Hand ITC" w:hAnsi="Bradley Hand ITC"/>
          <w:b/>
          <w:sz w:val="56"/>
          <w:szCs w:val="56"/>
        </w:rPr>
        <w:t xml:space="preserve"> </w:t>
      </w:r>
      <w:r>
        <w:rPr>
          <w:rFonts w:ascii="Bradley Hand ITC" w:hAnsi="Bradley Hand ITC"/>
          <w:b/>
          <w:sz w:val="56"/>
          <w:szCs w:val="56"/>
        </w:rPr>
        <w:t>VI c</w:t>
      </w:r>
      <w:r w:rsidRPr="001B4038">
        <w:rPr>
          <w:rFonts w:ascii="Bradley Hand ITC" w:hAnsi="Bradley Hand ITC"/>
          <w:b/>
          <w:sz w:val="56"/>
          <w:szCs w:val="56"/>
        </w:rPr>
        <w:t>oncorso</w:t>
      </w:r>
      <w:r>
        <w:rPr>
          <w:rFonts w:ascii="Bradley Hand ITC" w:hAnsi="Bradley Hand ITC"/>
          <w:b/>
          <w:sz w:val="56"/>
          <w:szCs w:val="56"/>
        </w:rPr>
        <w:t xml:space="preserve"> di scrittura</w:t>
      </w:r>
    </w:p>
    <w:p w:rsidR="00A87B42" w:rsidRDefault="00A87B42" w:rsidP="00A87B42">
      <w:pPr>
        <w:spacing w:after="0" w:line="240" w:lineRule="auto"/>
        <w:jc w:val="center"/>
        <w:rPr>
          <w:rFonts w:ascii="Bradley Hand ITC" w:hAnsi="Bradley Hand ITC"/>
          <w:b/>
          <w:sz w:val="56"/>
          <w:szCs w:val="56"/>
        </w:rPr>
      </w:pPr>
      <w:r>
        <w:rPr>
          <w:rFonts w:ascii="Bradley Hand ITC" w:hAnsi="Bradley Hand ITC"/>
          <w:b/>
          <w:sz w:val="56"/>
          <w:szCs w:val="56"/>
        </w:rPr>
        <w:t xml:space="preserve">“santa </w:t>
      </w:r>
      <w:proofErr w:type="spellStart"/>
      <w:r>
        <w:rPr>
          <w:rFonts w:ascii="Bradley Hand ITC" w:hAnsi="Bradley Hand ITC"/>
          <w:b/>
          <w:sz w:val="56"/>
          <w:szCs w:val="56"/>
        </w:rPr>
        <w:t>filomena</w:t>
      </w:r>
      <w:proofErr w:type="spellEnd"/>
      <w:r>
        <w:rPr>
          <w:rFonts w:ascii="Bradley Hand ITC" w:hAnsi="Bradley Hand ITC"/>
          <w:b/>
          <w:sz w:val="56"/>
          <w:szCs w:val="56"/>
        </w:rPr>
        <w:t>”</w:t>
      </w:r>
    </w:p>
    <w:p w:rsidR="00A87B42" w:rsidRDefault="00A87B42" w:rsidP="00A87B42">
      <w:pPr>
        <w:spacing w:after="0" w:line="240" w:lineRule="auto"/>
        <w:jc w:val="center"/>
        <w:rPr>
          <w:rFonts w:ascii="Bradley Hand ITC" w:hAnsi="Bradley Hand ITC"/>
          <w:b/>
          <w:sz w:val="56"/>
          <w:szCs w:val="56"/>
        </w:rPr>
      </w:pPr>
      <w:r>
        <w:rPr>
          <w:rFonts w:ascii="Bradley Hand ITC" w:hAnsi="Bradley Hand ITC"/>
          <w:b/>
          <w:noProof/>
          <w:sz w:val="56"/>
          <w:szCs w:val="56"/>
          <w:lang w:eastAsia="it-IT"/>
        </w:rPr>
        <w:drawing>
          <wp:inline distT="0" distB="0" distL="0" distR="0">
            <wp:extent cx="3276600" cy="3657600"/>
            <wp:effectExtent l="0" t="0" r="0" b="0"/>
            <wp:docPr id="2" name="Immagine 2" descr="20150115_La Filome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20150115_La Filomena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3657600"/>
                    </a:xfrm>
                    <a:prstGeom prst="rect">
                      <a:avLst/>
                    </a:prstGeom>
                    <a:noFill/>
                    <a:ln>
                      <a:noFill/>
                    </a:ln>
                  </pic:spPr>
                </pic:pic>
              </a:graphicData>
            </a:graphic>
          </wp:inline>
        </w:drawing>
      </w:r>
    </w:p>
    <w:p w:rsidR="00062A83" w:rsidRDefault="00062A83" w:rsidP="00A87B42">
      <w:pPr>
        <w:spacing w:after="0" w:line="240" w:lineRule="auto"/>
        <w:jc w:val="center"/>
        <w:rPr>
          <w:rFonts w:ascii="Bradley Hand ITC" w:hAnsi="Bradley Hand ITC"/>
          <w:b/>
          <w:sz w:val="56"/>
          <w:szCs w:val="56"/>
        </w:rPr>
      </w:pPr>
      <w:r>
        <w:rPr>
          <w:rFonts w:ascii="Bradley Hand ITC" w:hAnsi="Bradley Hand ITC"/>
          <w:b/>
          <w:sz w:val="56"/>
          <w:szCs w:val="56"/>
        </w:rPr>
        <w:t xml:space="preserve">riservato alle classi V </w:t>
      </w:r>
    </w:p>
    <w:p w:rsidR="00A87B42" w:rsidRDefault="00A87B42" w:rsidP="00A87B42">
      <w:pPr>
        <w:spacing w:after="0" w:line="240" w:lineRule="auto"/>
        <w:jc w:val="center"/>
        <w:rPr>
          <w:rFonts w:ascii="Bradley Hand ITC" w:hAnsi="Bradley Hand ITC"/>
          <w:b/>
          <w:sz w:val="56"/>
          <w:szCs w:val="56"/>
        </w:rPr>
      </w:pPr>
      <w:r>
        <w:rPr>
          <w:rFonts w:ascii="Bradley Hand ITC" w:hAnsi="Bradley Hand ITC"/>
          <w:b/>
          <w:sz w:val="56"/>
          <w:szCs w:val="56"/>
        </w:rPr>
        <w:t>28 novembre 2019</w:t>
      </w:r>
    </w:p>
    <w:p w:rsidR="00A87B42" w:rsidRPr="001A7FF0" w:rsidRDefault="00062A83" w:rsidP="00A87B42">
      <w:pPr>
        <w:spacing w:after="0" w:line="240" w:lineRule="auto"/>
        <w:jc w:val="center"/>
        <w:rPr>
          <w:rFonts w:ascii="Bradley Hand ITC" w:hAnsi="Bradley Hand ITC"/>
          <w:b/>
          <w:color w:val="0070C0"/>
          <w:sz w:val="28"/>
          <w:szCs w:val="28"/>
        </w:rPr>
      </w:pPr>
      <w:hyperlink r:id="rId6" w:history="1">
        <w:r w:rsidR="00A87B42" w:rsidRPr="001A7FF0">
          <w:rPr>
            <w:rStyle w:val="Collegamentoipertestuale"/>
            <w:rFonts w:ascii="Bradley Hand ITC" w:hAnsi="Bradley Hand ITC"/>
            <w:b/>
            <w:color w:val="0070C0"/>
            <w:sz w:val="28"/>
            <w:szCs w:val="28"/>
          </w:rPr>
          <w:t>www.scuolemaestrepiesgm.it</w:t>
        </w:r>
      </w:hyperlink>
    </w:p>
    <w:p w:rsidR="00A87B42" w:rsidRPr="00AA278F" w:rsidRDefault="00A87B42" w:rsidP="00062A83">
      <w:pPr>
        <w:spacing w:after="0" w:line="240" w:lineRule="auto"/>
        <w:rPr>
          <w:rFonts w:ascii="Bradley Hand ITC" w:hAnsi="Bradley Hand ITC"/>
          <w:b/>
          <w:sz w:val="28"/>
          <w:szCs w:val="28"/>
        </w:rPr>
      </w:pPr>
      <w:r w:rsidRPr="00AA278F">
        <w:rPr>
          <w:rFonts w:ascii="Bradley Hand ITC" w:hAnsi="Bradley Hand ITC"/>
          <w:b/>
          <w:sz w:val="28"/>
          <w:szCs w:val="28"/>
        </w:rPr>
        <w:lastRenderedPageBreak/>
        <w:t xml:space="preserve">“Le  parole cantano, </w:t>
      </w:r>
      <w:proofErr w:type="spellStart"/>
      <w:r w:rsidRPr="00AA278F">
        <w:rPr>
          <w:rFonts w:ascii="Bradley Hand ITC" w:hAnsi="Bradley Hand ITC"/>
          <w:b/>
          <w:sz w:val="28"/>
          <w:szCs w:val="28"/>
        </w:rPr>
        <w:t>feriscono,insegnano</w:t>
      </w:r>
      <w:proofErr w:type="spellEnd"/>
      <w:r w:rsidRPr="00AA278F">
        <w:rPr>
          <w:rFonts w:ascii="Bradley Hand ITC" w:hAnsi="Bradley Hand ITC"/>
          <w:b/>
          <w:sz w:val="28"/>
          <w:szCs w:val="28"/>
        </w:rPr>
        <w:t>, santificano”</w:t>
      </w:r>
    </w:p>
    <w:p w:rsidR="00A87B42" w:rsidRDefault="00A87B42" w:rsidP="00A87B42">
      <w:pPr>
        <w:spacing w:after="0" w:line="240" w:lineRule="auto"/>
        <w:jc w:val="center"/>
        <w:rPr>
          <w:rFonts w:ascii="Bradley Hand ITC" w:hAnsi="Bradley Hand ITC"/>
          <w:b/>
        </w:rPr>
      </w:pPr>
    </w:p>
    <w:p w:rsidR="00A87B42" w:rsidRDefault="00A87B42" w:rsidP="00A87B42">
      <w:pPr>
        <w:spacing w:after="0" w:line="240" w:lineRule="auto"/>
        <w:jc w:val="center"/>
        <w:rPr>
          <w:rFonts w:ascii="Bradley Hand ITC" w:hAnsi="Bradley Hand ITC"/>
          <w:b/>
          <w:sz w:val="56"/>
          <w:szCs w:val="56"/>
        </w:rPr>
      </w:pPr>
      <w:r>
        <w:rPr>
          <w:rFonts w:ascii="Bradley Hand ITC" w:hAnsi="Bradley Hand ITC"/>
          <w:b/>
          <w:sz w:val="56"/>
          <w:szCs w:val="56"/>
        </w:rPr>
        <w:t>VI</w:t>
      </w:r>
      <w:r w:rsidRPr="001B4038">
        <w:rPr>
          <w:rFonts w:ascii="Bradley Hand ITC" w:hAnsi="Bradley Hand ITC"/>
          <w:b/>
          <w:sz w:val="56"/>
          <w:szCs w:val="56"/>
        </w:rPr>
        <w:t xml:space="preserve"> concorso</w:t>
      </w:r>
      <w:r>
        <w:rPr>
          <w:rFonts w:ascii="Bradley Hand ITC" w:hAnsi="Bradley Hand ITC"/>
          <w:b/>
          <w:sz w:val="56"/>
          <w:szCs w:val="56"/>
        </w:rPr>
        <w:t xml:space="preserve"> di scrittura</w:t>
      </w:r>
    </w:p>
    <w:p w:rsidR="00A87B42" w:rsidRDefault="00A87B42" w:rsidP="00A87B42">
      <w:pPr>
        <w:spacing w:after="0" w:line="240" w:lineRule="auto"/>
        <w:jc w:val="center"/>
        <w:rPr>
          <w:rFonts w:ascii="Bradley Hand ITC" w:hAnsi="Bradley Hand ITC"/>
          <w:b/>
          <w:sz w:val="56"/>
          <w:szCs w:val="56"/>
        </w:rPr>
      </w:pPr>
      <w:r>
        <w:rPr>
          <w:rFonts w:ascii="Bradley Hand ITC" w:hAnsi="Bradley Hand ITC"/>
          <w:b/>
          <w:sz w:val="56"/>
          <w:szCs w:val="56"/>
        </w:rPr>
        <w:t xml:space="preserve">“santa </w:t>
      </w:r>
      <w:proofErr w:type="spellStart"/>
      <w:r>
        <w:rPr>
          <w:rFonts w:ascii="Bradley Hand ITC" w:hAnsi="Bradley Hand ITC"/>
          <w:b/>
          <w:sz w:val="56"/>
          <w:szCs w:val="56"/>
        </w:rPr>
        <w:t>filomena</w:t>
      </w:r>
      <w:proofErr w:type="spellEnd"/>
      <w:r>
        <w:rPr>
          <w:rFonts w:ascii="Bradley Hand ITC" w:hAnsi="Bradley Hand ITC"/>
          <w:b/>
          <w:sz w:val="56"/>
          <w:szCs w:val="56"/>
        </w:rPr>
        <w:t>”</w:t>
      </w:r>
    </w:p>
    <w:p w:rsidR="00A87B42" w:rsidRDefault="00A87B42" w:rsidP="00A87B42">
      <w:pPr>
        <w:spacing w:after="0" w:line="240" w:lineRule="auto"/>
        <w:jc w:val="center"/>
        <w:rPr>
          <w:rFonts w:ascii="Bradley Hand ITC" w:hAnsi="Bradley Hand ITC"/>
          <w:b/>
          <w:sz w:val="56"/>
          <w:szCs w:val="56"/>
        </w:rPr>
      </w:pPr>
      <w:r>
        <w:rPr>
          <w:rFonts w:ascii="Bradley Hand ITC" w:hAnsi="Bradley Hand ITC"/>
          <w:b/>
          <w:noProof/>
          <w:sz w:val="56"/>
          <w:szCs w:val="56"/>
          <w:lang w:eastAsia="it-IT"/>
        </w:rPr>
        <w:drawing>
          <wp:inline distT="0" distB="0" distL="0" distR="0">
            <wp:extent cx="3276600" cy="3657600"/>
            <wp:effectExtent l="0" t="0" r="0" b="0"/>
            <wp:docPr id="1" name="Immagine 1" descr="20150115_La Filome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115_La Filomena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3657600"/>
                    </a:xfrm>
                    <a:prstGeom prst="rect">
                      <a:avLst/>
                    </a:prstGeom>
                    <a:noFill/>
                    <a:ln>
                      <a:noFill/>
                    </a:ln>
                  </pic:spPr>
                </pic:pic>
              </a:graphicData>
            </a:graphic>
          </wp:inline>
        </w:drawing>
      </w:r>
    </w:p>
    <w:p w:rsidR="00062A83" w:rsidRDefault="00062A83" w:rsidP="00A87B42">
      <w:pPr>
        <w:spacing w:after="0" w:line="240" w:lineRule="auto"/>
        <w:jc w:val="center"/>
        <w:rPr>
          <w:rFonts w:ascii="Bradley Hand ITC" w:hAnsi="Bradley Hand ITC"/>
          <w:b/>
          <w:sz w:val="56"/>
          <w:szCs w:val="56"/>
        </w:rPr>
      </w:pPr>
      <w:r>
        <w:rPr>
          <w:rFonts w:ascii="Bradley Hand ITC" w:hAnsi="Bradley Hand ITC"/>
          <w:b/>
          <w:sz w:val="56"/>
          <w:szCs w:val="56"/>
        </w:rPr>
        <w:t>r</w:t>
      </w:r>
      <w:bookmarkStart w:id="0" w:name="_GoBack"/>
      <w:bookmarkEnd w:id="0"/>
      <w:r>
        <w:rPr>
          <w:rFonts w:ascii="Bradley Hand ITC" w:hAnsi="Bradley Hand ITC"/>
          <w:b/>
          <w:sz w:val="56"/>
          <w:szCs w:val="56"/>
        </w:rPr>
        <w:t>iservato alle classi V</w:t>
      </w:r>
    </w:p>
    <w:p w:rsidR="00A87B42" w:rsidRDefault="00A87B42" w:rsidP="00A87B42">
      <w:pPr>
        <w:spacing w:after="0" w:line="240" w:lineRule="auto"/>
        <w:jc w:val="center"/>
        <w:rPr>
          <w:rFonts w:ascii="Bradley Hand ITC" w:hAnsi="Bradley Hand ITC"/>
          <w:b/>
          <w:sz w:val="56"/>
          <w:szCs w:val="56"/>
        </w:rPr>
      </w:pPr>
      <w:r>
        <w:rPr>
          <w:rFonts w:ascii="Bradley Hand ITC" w:hAnsi="Bradley Hand ITC"/>
          <w:b/>
          <w:sz w:val="56"/>
          <w:szCs w:val="56"/>
        </w:rPr>
        <w:t>28 novembre 2019</w:t>
      </w:r>
    </w:p>
    <w:p w:rsidR="00A87B42" w:rsidRPr="001A7FF0" w:rsidRDefault="00A87B42" w:rsidP="00A87B42">
      <w:pPr>
        <w:spacing w:after="0" w:line="240" w:lineRule="auto"/>
        <w:jc w:val="center"/>
        <w:rPr>
          <w:rFonts w:ascii="Bradley Hand ITC" w:hAnsi="Bradley Hand ITC"/>
          <w:b/>
          <w:color w:val="0070C0"/>
          <w:sz w:val="28"/>
          <w:szCs w:val="28"/>
          <w:u w:val="single"/>
        </w:rPr>
      </w:pPr>
      <w:r w:rsidRPr="001A7FF0">
        <w:rPr>
          <w:rFonts w:ascii="Bradley Hand ITC" w:hAnsi="Bradley Hand ITC"/>
          <w:b/>
          <w:color w:val="0070C0"/>
          <w:sz w:val="28"/>
          <w:szCs w:val="28"/>
          <w:u w:val="single"/>
        </w:rPr>
        <w:t>www.scuolemaestrepiesgm.it</w:t>
      </w:r>
    </w:p>
    <w:p w:rsidR="00A87B42" w:rsidRDefault="00A87B42" w:rsidP="00A87B42">
      <w:pPr>
        <w:spacing w:after="0" w:line="240" w:lineRule="auto"/>
        <w:jc w:val="center"/>
        <w:rPr>
          <w:rFonts w:ascii="Bradley Hand ITC" w:hAnsi="Bradley Hand ITC"/>
          <w:b/>
          <w:sz w:val="28"/>
          <w:szCs w:val="28"/>
        </w:rPr>
      </w:pPr>
    </w:p>
    <w:p w:rsidR="00A87B42" w:rsidRDefault="00A87B42" w:rsidP="00A87B42">
      <w:pPr>
        <w:spacing w:after="0" w:line="240" w:lineRule="auto"/>
        <w:jc w:val="center"/>
        <w:rPr>
          <w:rFonts w:ascii="Bradley Hand ITC" w:hAnsi="Bradley Hand ITC"/>
          <w:b/>
          <w:sz w:val="32"/>
          <w:szCs w:val="32"/>
        </w:rPr>
      </w:pPr>
    </w:p>
    <w:p w:rsidR="00A87B42" w:rsidRPr="001A7FF0" w:rsidRDefault="00A87B42" w:rsidP="00A87B42">
      <w:pPr>
        <w:spacing w:after="0" w:line="240" w:lineRule="auto"/>
        <w:jc w:val="center"/>
        <w:rPr>
          <w:rFonts w:ascii="Bradley Hand ITC" w:hAnsi="Bradley Hand ITC"/>
          <w:b/>
          <w:color w:val="0070C0"/>
          <w:sz w:val="32"/>
          <w:szCs w:val="32"/>
        </w:rPr>
      </w:pPr>
      <w:r w:rsidRPr="001A7FF0">
        <w:rPr>
          <w:rFonts w:ascii="Bradley Hand ITC" w:hAnsi="Bradley Hand ITC"/>
          <w:b/>
          <w:color w:val="0070C0"/>
          <w:sz w:val="32"/>
          <w:szCs w:val="32"/>
        </w:rPr>
        <w:t xml:space="preserve">SESTO CONCORSO DI SCRITTURA </w:t>
      </w:r>
    </w:p>
    <w:p w:rsidR="00A87B42" w:rsidRPr="007B0EC5" w:rsidRDefault="00A87B42" w:rsidP="00A87B42">
      <w:pPr>
        <w:spacing w:after="0" w:line="240" w:lineRule="auto"/>
        <w:jc w:val="center"/>
        <w:rPr>
          <w:rFonts w:ascii="Bradley Hand ITC" w:hAnsi="Bradley Hand ITC"/>
          <w:b/>
          <w:sz w:val="32"/>
          <w:szCs w:val="32"/>
        </w:rPr>
      </w:pPr>
      <w:r w:rsidRPr="007B0EC5">
        <w:rPr>
          <w:rFonts w:ascii="Bradley Hand ITC" w:hAnsi="Bradley Hand ITC"/>
          <w:b/>
          <w:sz w:val="32"/>
          <w:szCs w:val="32"/>
        </w:rPr>
        <w:t>SANTA FILOMENA</w:t>
      </w:r>
    </w:p>
    <w:p w:rsidR="00A87B42" w:rsidRPr="001A7FF0" w:rsidRDefault="00A87B42" w:rsidP="00A87B42">
      <w:pPr>
        <w:spacing w:after="0" w:line="240" w:lineRule="auto"/>
        <w:jc w:val="center"/>
        <w:rPr>
          <w:rFonts w:ascii="Bradley Hand ITC" w:hAnsi="Bradley Hand ITC"/>
          <w:b/>
          <w:color w:val="0070C0"/>
          <w:sz w:val="32"/>
          <w:szCs w:val="32"/>
        </w:rPr>
      </w:pPr>
      <w:r w:rsidRPr="001A7FF0">
        <w:rPr>
          <w:rFonts w:ascii="Bradley Hand ITC" w:hAnsi="Bradley Hand ITC"/>
          <w:b/>
          <w:color w:val="0070C0"/>
          <w:sz w:val="32"/>
          <w:szCs w:val="32"/>
        </w:rPr>
        <w:t>28 NOVEMBRE 2019</w:t>
      </w:r>
    </w:p>
    <w:p w:rsidR="00A87B42" w:rsidRPr="007C4EDE" w:rsidRDefault="00A87B42" w:rsidP="00A87B42">
      <w:pPr>
        <w:spacing w:after="0" w:line="240" w:lineRule="auto"/>
        <w:jc w:val="center"/>
        <w:rPr>
          <w:rFonts w:ascii="Bradley Hand ITC" w:hAnsi="Bradley Hand ITC"/>
          <w:b/>
          <w:sz w:val="32"/>
          <w:szCs w:val="32"/>
        </w:rPr>
      </w:pPr>
      <w:r w:rsidRPr="007C4EDE">
        <w:rPr>
          <w:rFonts w:ascii="Bradley Hand ITC" w:hAnsi="Bradley Hand ITC"/>
          <w:b/>
          <w:sz w:val="32"/>
          <w:szCs w:val="32"/>
        </w:rPr>
        <w:t xml:space="preserve">riservato agli alunni delle classi quinte </w:t>
      </w:r>
    </w:p>
    <w:p w:rsidR="00A87B42" w:rsidRDefault="00A87B42" w:rsidP="00A87B42">
      <w:pPr>
        <w:spacing w:after="0" w:line="240" w:lineRule="auto"/>
        <w:jc w:val="center"/>
        <w:rPr>
          <w:rFonts w:ascii="Bradley Hand ITC" w:hAnsi="Bradley Hand ITC"/>
          <w:b/>
          <w:sz w:val="32"/>
          <w:szCs w:val="32"/>
        </w:rPr>
      </w:pPr>
      <w:r w:rsidRPr="007C4EDE">
        <w:rPr>
          <w:rFonts w:ascii="Bradley Hand ITC" w:hAnsi="Bradley Hand ITC"/>
          <w:b/>
          <w:sz w:val="32"/>
          <w:szCs w:val="32"/>
        </w:rPr>
        <w:t>della Scuola Primaria</w:t>
      </w:r>
    </w:p>
    <w:p w:rsidR="00A87B42" w:rsidRDefault="00A87B42" w:rsidP="00A87B42">
      <w:pPr>
        <w:widowControl w:val="0"/>
        <w:spacing w:after="0" w:line="240" w:lineRule="auto"/>
        <w:ind w:firstLine="708"/>
        <w:jc w:val="center"/>
        <w:rPr>
          <w:rFonts w:ascii="Bradley Hand ITC" w:hAnsi="Bradley Hand ITC"/>
          <w:b/>
          <w:caps/>
          <w:sz w:val="23"/>
          <w:szCs w:val="23"/>
        </w:rPr>
      </w:pPr>
    </w:p>
    <w:p w:rsidR="00A87B42" w:rsidRPr="00BC6FC2" w:rsidRDefault="00A87B42" w:rsidP="00A87B42">
      <w:pPr>
        <w:widowControl w:val="0"/>
        <w:spacing w:after="0" w:line="240" w:lineRule="auto"/>
        <w:ind w:firstLine="708"/>
        <w:jc w:val="center"/>
        <w:rPr>
          <w:rFonts w:ascii="Bradley Hand ITC" w:hAnsi="Bradley Hand ITC"/>
          <w:b/>
          <w:sz w:val="23"/>
          <w:szCs w:val="23"/>
        </w:rPr>
      </w:pPr>
      <w:r w:rsidRPr="00BC6FC2">
        <w:rPr>
          <w:rFonts w:ascii="Bradley Hand ITC" w:hAnsi="Bradley Hand ITC"/>
          <w:b/>
          <w:caps/>
          <w:sz w:val="23"/>
          <w:szCs w:val="23"/>
        </w:rPr>
        <w:t>Modalità di partecipazione</w:t>
      </w:r>
    </w:p>
    <w:p w:rsidR="00A87B42" w:rsidRPr="001A7FF0" w:rsidRDefault="00A87B42" w:rsidP="00A87B42">
      <w:pPr>
        <w:widowControl w:val="0"/>
        <w:spacing w:after="0" w:line="240" w:lineRule="atLeast"/>
        <w:ind w:left="420"/>
        <w:jc w:val="both"/>
        <w:rPr>
          <w:rFonts w:ascii="Bradley Hand ITC" w:hAnsi="Bradley Hand ITC"/>
          <w:b/>
          <w:color w:val="FF0000"/>
          <w:sz w:val="23"/>
          <w:szCs w:val="23"/>
        </w:rPr>
      </w:pPr>
      <w:r w:rsidRPr="00D42293">
        <w:rPr>
          <w:rFonts w:ascii="Bradley Hand ITC" w:hAnsi="Bradley Hand ITC"/>
          <w:b/>
          <w:sz w:val="23"/>
          <w:szCs w:val="23"/>
        </w:rPr>
        <w:t xml:space="preserve">La partecipazione è gratuita e possono partecipare tutti gli alunni della classe quinta della Scuola </w:t>
      </w:r>
      <w:r>
        <w:rPr>
          <w:rFonts w:ascii="Bradley Hand ITC" w:hAnsi="Bradley Hand ITC"/>
          <w:b/>
          <w:sz w:val="23"/>
          <w:szCs w:val="23"/>
        </w:rPr>
        <w:t>Primaria Statale e</w:t>
      </w:r>
      <w:r w:rsidRPr="00D42293">
        <w:rPr>
          <w:rFonts w:ascii="Bradley Hand ITC" w:hAnsi="Bradley Hand ITC"/>
          <w:b/>
          <w:sz w:val="23"/>
          <w:szCs w:val="23"/>
        </w:rPr>
        <w:t xml:space="preserve"> Par</w:t>
      </w:r>
      <w:r>
        <w:rPr>
          <w:rFonts w:ascii="Bradley Hand ITC" w:hAnsi="Bradley Hand ITC"/>
          <w:b/>
          <w:sz w:val="23"/>
          <w:szCs w:val="23"/>
        </w:rPr>
        <w:t>itaria delle province di Rimini e</w:t>
      </w:r>
      <w:r w:rsidRPr="00D42293">
        <w:rPr>
          <w:rFonts w:ascii="Bradley Hand ITC" w:hAnsi="Bradley Hand ITC"/>
          <w:b/>
          <w:sz w:val="23"/>
          <w:szCs w:val="23"/>
        </w:rPr>
        <w:t xml:space="preserve"> Pesaro–Urbino ed implica l’accettazione del regolamento che si trova sul sito della scuola Santa Filomena. Gli alunni che intendono partecipare dovranno segnalare  il loro nominativo al Dirigente della scuola frequentata che a sua volta lo trasmetterà alla segreteria della Scuola  Paritaria “Santa Filomena</w:t>
      </w:r>
      <w:r w:rsidRPr="001A7FF0">
        <w:rPr>
          <w:rFonts w:ascii="Bradley Hand ITC" w:hAnsi="Bradley Hand ITC"/>
          <w:b/>
          <w:color w:val="FF0000"/>
          <w:sz w:val="23"/>
          <w:szCs w:val="23"/>
        </w:rPr>
        <w:t xml:space="preserve">” </w:t>
      </w:r>
      <w:r w:rsidRPr="001A7FF0">
        <w:rPr>
          <w:rFonts w:ascii="Bradley Hand ITC" w:hAnsi="Bradley Hand ITC"/>
          <w:b/>
          <w:color w:val="FF0000"/>
          <w:sz w:val="23"/>
          <w:szCs w:val="23"/>
          <w:u w:val="single"/>
        </w:rPr>
        <w:t>compilando il modulo di iscrizione, inviato dalla Segreteria del Concorso a mezzo e-mail</w:t>
      </w:r>
      <w:r w:rsidRPr="001A7FF0">
        <w:rPr>
          <w:rFonts w:ascii="Bradley Hand ITC" w:hAnsi="Bradley Hand ITC"/>
          <w:b/>
          <w:color w:val="FF0000"/>
          <w:sz w:val="23"/>
          <w:szCs w:val="23"/>
        </w:rPr>
        <w:t>,</w:t>
      </w:r>
      <w:r w:rsidRPr="00D42293">
        <w:rPr>
          <w:rFonts w:ascii="Bradley Hand ITC" w:hAnsi="Bradley Hand ITC"/>
          <w:b/>
          <w:sz w:val="23"/>
          <w:szCs w:val="23"/>
        </w:rPr>
        <w:t xml:space="preserve"> oppu</w:t>
      </w:r>
      <w:r>
        <w:rPr>
          <w:rFonts w:ascii="Bradley Hand ITC" w:hAnsi="Bradley Hand ITC"/>
          <w:b/>
          <w:sz w:val="23"/>
          <w:szCs w:val="23"/>
        </w:rPr>
        <w:t xml:space="preserve">re i genitori possono scaricare </w:t>
      </w:r>
      <w:r w:rsidRPr="00D42293">
        <w:rPr>
          <w:rFonts w:ascii="Bradley Hand ITC" w:hAnsi="Bradley Hand ITC"/>
          <w:b/>
          <w:sz w:val="23"/>
          <w:szCs w:val="23"/>
        </w:rPr>
        <w:t>dal sito della scuola (</w:t>
      </w:r>
      <w:hyperlink r:id="rId7" w:history="1">
        <w:r w:rsidRPr="001A7FF0">
          <w:rPr>
            <w:rStyle w:val="Collegamentoipertestuale"/>
            <w:rFonts w:ascii="Bradley Hand ITC" w:hAnsi="Bradley Hand ITC"/>
            <w:b/>
            <w:color w:val="0070C0"/>
            <w:sz w:val="23"/>
            <w:szCs w:val="23"/>
          </w:rPr>
          <w:t>www.scuolemaestrepiesgm.it</w:t>
        </w:r>
      </w:hyperlink>
      <w:r w:rsidRPr="00D42293">
        <w:rPr>
          <w:rFonts w:ascii="Bradley Hand ITC" w:hAnsi="Bradley Hand ITC"/>
          <w:b/>
          <w:sz w:val="23"/>
          <w:szCs w:val="23"/>
        </w:rPr>
        <w:t xml:space="preserve">) il modulo d’iscrizione e inviarlo per mail al seguente indirizzo di posta elettronica </w:t>
      </w:r>
      <w:hyperlink r:id="rId8" w:history="1">
        <w:r w:rsidRPr="001A7FF0">
          <w:rPr>
            <w:rStyle w:val="Collegamentoipertestuale"/>
            <w:rFonts w:ascii="Bradley Hand ITC" w:hAnsi="Bradley Hand ITC"/>
            <w:b/>
            <w:color w:val="0070C0"/>
            <w:sz w:val="23"/>
            <w:szCs w:val="23"/>
          </w:rPr>
          <w:t>maestrepiesgm@gmail.com</w:t>
        </w:r>
      </w:hyperlink>
      <w:r w:rsidRPr="00D42293">
        <w:rPr>
          <w:rFonts w:ascii="Bradley Hand ITC" w:hAnsi="Bradley Hand ITC"/>
          <w:b/>
          <w:sz w:val="23"/>
          <w:szCs w:val="23"/>
        </w:rPr>
        <w:t xml:space="preserve"> o tramite fax al numero 0541/829397. Le iscrizioni dovranno pervenire alla Segreteria della Scuola Media Santa Filomena</w:t>
      </w:r>
      <w:r w:rsidRPr="006C214C">
        <w:rPr>
          <w:rFonts w:ascii="Bradley Hand ITC" w:hAnsi="Bradley Hand ITC"/>
          <w:b/>
          <w:sz w:val="23"/>
          <w:szCs w:val="23"/>
          <w:u w:val="single"/>
        </w:rPr>
        <w:t xml:space="preserve"> </w:t>
      </w:r>
      <w:r w:rsidRPr="001A7FF0">
        <w:rPr>
          <w:rFonts w:ascii="Bradley Hand ITC" w:hAnsi="Bradley Hand ITC"/>
          <w:b/>
          <w:color w:val="FF0000"/>
          <w:sz w:val="23"/>
          <w:szCs w:val="23"/>
          <w:u w:val="single"/>
        </w:rPr>
        <w:t xml:space="preserve">via Borgo Sant’Antonio 61 </w:t>
      </w:r>
      <w:proofErr w:type="spellStart"/>
      <w:r w:rsidRPr="001A7FF0">
        <w:rPr>
          <w:rFonts w:ascii="Bradley Hand ITC" w:hAnsi="Bradley Hand ITC"/>
          <w:b/>
          <w:color w:val="FF0000"/>
          <w:sz w:val="23"/>
          <w:szCs w:val="23"/>
          <w:u w:val="single"/>
        </w:rPr>
        <w:t>S.Giovanni</w:t>
      </w:r>
      <w:proofErr w:type="spellEnd"/>
      <w:r w:rsidRPr="001A7FF0">
        <w:rPr>
          <w:rFonts w:ascii="Bradley Hand ITC" w:hAnsi="Bradley Hand ITC"/>
          <w:b/>
          <w:color w:val="FF0000"/>
          <w:sz w:val="23"/>
          <w:szCs w:val="23"/>
          <w:u w:val="single"/>
        </w:rPr>
        <w:t xml:space="preserve"> in Marignano</w:t>
      </w:r>
      <w:r w:rsidRPr="001A7FF0">
        <w:rPr>
          <w:rFonts w:ascii="Bradley Hand ITC" w:hAnsi="Bradley Hand ITC"/>
          <w:b/>
          <w:color w:val="FF0000"/>
          <w:sz w:val="23"/>
          <w:szCs w:val="23"/>
        </w:rPr>
        <w:t xml:space="preserve"> </w:t>
      </w:r>
      <w:r w:rsidRPr="00E61A88">
        <w:rPr>
          <w:rFonts w:ascii="Bradley Hand ITC" w:hAnsi="Bradley Hand ITC"/>
          <w:b/>
          <w:color w:val="00B050"/>
          <w:sz w:val="23"/>
          <w:szCs w:val="23"/>
        </w:rPr>
        <w:t xml:space="preserve">entro e </w:t>
      </w:r>
      <w:r w:rsidRPr="00E61A88">
        <w:rPr>
          <w:rFonts w:ascii="Bradley Hand ITC" w:hAnsi="Bradley Hand ITC"/>
          <w:b/>
          <w:color w:val="00B050"/>
          <w:sz w:val="23"/>
          <w:szCs w:val="23"/>
          <w:u w:val="single"/>
        </w:rPr>
        <w:t>non oltre le ore 12.00 di mercoledì 27 novembre 2019</w:t>
      </w:r>
      <w:r w:rsidRPr="00E61A88">
        <w:rPr>
          <w:rFonts w:ascii="Bradley Hand ITC" w:hAnsi="Bradley Hand ITC"/>
          <w:b/>
          <w:color w:val="00B050"/>
          <w:sz w:val="23"/>
          <w:szCs w:val="23"/>
        </w:rPr>
        <w:t>.</w:t>
      </w:r>
    </w:p>
    <w:p w:rsidR="00A87B42" w:rsidRDefault="00A87B42" w:rsidP="00A87B42">
      <w:pPr>
        <w:widowControl w:val="0"/>
        <w:spacing w:after="0" w:line="240" w:lineRule="atLeast"/>
        <w:ind w:left="420"/>
        <w:jc w:val="both"/>
        <w:rPr>
          <w:rFonts w:ascii="Bradley Hand ITC" w:hAnsi="Bradley Hand ITC"/>
          <w:b/>
          <w:sz w:val="23"/>
          <w:szCs w:val="23"/>
        </w:rPr>
      </w:pPr>
      <w:r w:rsidRPr="00D42293">
        <w:rPr>
          <w:rFonts w:ascii="Bradley Hand ITC" w:hAnsi="Bradley Hand ITC"/>
          <w:b/>
          <w:sz w:val="23"/>
          <w:szCs w:val="23"/>
        </w:rPr>
        <w:t xml:space="preserve">Il Concorso si svolgerà il </w:t>
      </w:r>
      <w:r>
        <w:rPr>
          <w:rFonts w:ascii="Bradley Hand ITC" w:hAnsi="Bradley Hand ITC"/>
          <w:b/>
          <w:sz w:val="23"/>
          <w:szCs w:val="23"/>
          <w:u w:val="single"/>
        </w:rPr>
        <w:t>28 novembre 2019</w:t>
      </w:r>
      <w:r w:rsidRPr="00972491">
        <w:rPr>
          <w:rFonts w:ascii="Bradley Hand ITC" w:hAnsi="Bradley Hand ITC"/>
          <w:b/>
          <w:sz w:val="23"/>
          <w:szCs w:val="23"/>
          <w:u w:val="single"/>
        </w:rPr>
        <w:t xml:space="preserve"> alle ore 14 </w:t>
      </w:r>
      <w:r w:rsidRPr="00D42293">
        <w:rPr>
          <w:rFonts w:ascii="Bradley Hand ITC" w:hAnsi="Bradley Hand ITC"/>
          <w:b/>
          <w:sz w:val="23"/>
          <w:szCs w:val="23"/>
        </w:rPr>
        <w:t xml:space="preserve">(ritrovo 13.45) presso la Scuola Media </w:t>
      </w:r>
      <w:proofErr w:type="spellStart"/>
      <w:r w:rsidRPr="00D42293">
        <w:rPr>
          <w:rFonts w:ascii="Bradley Hand ITC" w:hAnsi="Bradley Hand ITC"/>
          <w:b/>
          <w:sz w:val="23"/>
          <w:szCs w:val="23"/>
        </w:rPr>
        <w:t>S.Filomena</w:t>
      </w:r>
      <w:proofErr w:type="spellEnd"/>
      <w:r w:rsidRPr="00D42293">
        <w:rPr>
          <w:rFonts w:ascii="Bradley Hand ITC" w:hAnsi="Bradley Hand ITC"/>
          <w:b/>
          <w:sz w:val="23"/>
          <w:szCs w:val="23"/>
        </w:rPr>
        <w:t>.</w:t>
      </w:r>
    </w:p>
    <w:p w:rsidR="00A87B42" w:rsidRDefault="00A87B42" w:rsidP="00A87B42">
      <w:pPr>
        <w:widowControl w:val="0"/>
        <w:spacing w:after="0" w:line="240" w:lineRule="atLeast"/>
        <w:ind w:left="420"/>
        <w:jc w:val="both"/>
        <w:rPr>
          <w:rFonts w:ascii="Bradley Hand ITC" w:hAnsi="Bradley Hand ITC"/>
          <w:b/>
          <w:sz w:val="23"/>
          <w:szCs w:val="23"/>
        </w:rPr>
      </w:pPr>
      <w:r>
        <w:rPr>
          <w:rFonts w:ascii="Bradley Hand ITC" w:hAnsi="Bradley Hand ITC"/>
          <w:b/>
          <w:sz w:val="23"/>
          <w:szCs w:val="23"/>
        </w:rPr>
        <w:t xml:space="preserve">Primo premio borsa di studio di </w:t>
      </w:r>
      <w:r w:rsidRPr="00E61A88">
        <w:rPr>
          <w:rFonts w:ascii="Bradley Hand ITC" w:hAnsi="Bradley Hand ITC"/>
          <w:b/>
          <w:color w:val="0070C0"/>
          <w:sz w:val="23"/>
          <w:szCs w:val="23"/>
        </w:rPr>
        <w:t>euro</w:t>
      </w:r>
      <w:r>
        <w:rPr>
          <w:rFonts w:ascii="Bradley Hand ITC" w:hAnsi="Bradley Hand ITC"/>
          <w:b/>
          <w:sz w:val="23"/>
          <w:szCs w:val="23"/>
        </w:rPr>
        <w:t xml:space="preserve"> </w:t>
      </w:r>
      <w:r w:rsidRPr="00E61A88">
        <w:rPr>
          <w:rFonts w:ascii="Bradley Hand ITC" w:hAnsi="Bradley Hand ITC"/>
          <w:b/>
          <w:color w:val="0070C0"/>
          <w:sz w:val="23"/>
          <w:szCs w:val="23"/>
        </w:rPr>
        <w:t>300,00 +1000 da scontare</w:t>
      </w:r>
      <w:r>
        <w:rPr>
          <w:rFonts w:ascii="Bradley Hand ITC" w:hAnsi="Bradley Hand ITC"/>
          <w:b/>
          <w:sz w:val="23"/>
          <w:szCs w:val="23"/>
        </w:rPr>
        <w:t xml:space="preserve"> sulla retta della scuola media </w:t>
      </w:r>
      <w:proofErr w:type="spellStart"/>
      <w:r>
        <w:rPr>
          <w:rFonts w:ascii="Bradley Hand ITC" w:hAnsi="Bradley Hand ITC"/>
          <w:b/>
          <w:sz w:val="23"/>
          <w:szCs w:val="23"/>
        </w:rPr>
        <w:t>S.Filomena</w:t>
      </w:r>
      <w:proofErr w:type="spellEnd"/>
      <w:r>
        <w:rPr>
          <w:rFonts w:ascii="Bradley Hand ITC" w:hAnsi="Bradley Hand ITC"/>
          <w:b/>
          <w:sz w:val="23"/>
          <w:szCs w:val="23"/>
        </w:rPr>
        <w:t xml:space="preserve"> del primo anno</w:t>
      </w:r>
    </w:p>
    <w:p w:rsidR="00A87B42" w:rsidRDefault="00A87B42" w:rsidP="00A87B42">
      <w:pPr>
        <w:widowControl w:val="0"/>
        <w:spacing w:after="0" w:line="240" w:lineRule="atLeast"/>
        <w:ind w:left="420"/>
        <w:jc w:val="both"/>
        <w:rPr>
          <w:rFonts w:ascii="Bradley Hand ITC" w:hAnsi="Bradley Hand ITC"/>
          <w:b/>
          <w:sz w:val="23"/>
          <w:szCs w:val="23"/>
        </w:rPr>
      </w:pPr>
      <w:r>
        <w:rPr>
          <w:rFonts w:ascii="Bradley Hand ITC" w:hAnsi="Bradley Hand ITC"/>
          <w:b/>
          <w:sz w:val="23"/>
          <w:szCs w:val="23"/>
        </w:rPr>
        <w:t xml:space="preserve">Secondo premio borsa di studio di </w:t>
      </w:r>
      <w:r w:rsidRPr="00E61A88">
        <w:rPr>
          <w:rFonts w:ascii="Bradley Hand ITC" w:hAnsi="Bradley Hand ITC"/>
          <w:b/>
          <w:color w:val="0070C0"/>
          <w:sz w:val="23"/>
          <w:szCs w:val="23"/>
        </w:rPr>
        <w:t>euro 200,00</w:t>
      </w:r>
    </w:p>
    <w:p w:rsidR="00A87B42" w:rsidRPr="00D42293" w:rsidRDefault="00A87B42" w:rsidP="00A87B42">
      <w:pPr>
        <w:widowControl w:val="0"/>
        <w:spacing w:after="0" w:line="240" w:lineRule="atLeast"/>
        <w:ind w:left="420"/>
        <w:jc w:val="both"/>
        <w:rPr>
          <w:rFonts w:ascii="Bradley Hand ITC" w:hAnsi="Bradley Hand ITC"/>
          <w:b/>
          <w:sz w:val="23"/>
          <w:szCs w:val="23"/>
        </w:rPr>
      </w:pPr>
      <w:r>
        <w:rPr>
          <w:rFonts w:ascii="Bradley Hand ITC" w:hAnsi="Bradley Hand ITC"/>
          <w:b/>
          <w:sz w:val="23"/>
          <w:szCs w:val="23"/>
        </w:rPr>
        <w:t xml:space="preserve">Terzo premio borsa di studio di </w:t>
      </w:r>
      <w:r w:rsidRPr="00E61A88">
        <w:rPr>
          <w:rFonts w:ascii="Bradley Hand ITC" w:hAnsi="Bradley Hand ITC"/>
          <w:b/>
          <w:color w:val="0070C0"/>
          <w:sz w:val="23"/>
          <w:szCs w:val="23"/>
        </w:rPr>
        <w:t>euro 100,00</w:t>
      </w:r>
    </w:p>
    <w:p w:rsidR="00A87B42" w:rsidRDefault="00A87B42" w:rsidP="00A87B42">
      <w:pPr>
        <w:spacing w:after="0" w:line="240" w:lineRule="auto"/>
        <w:jc w:val="center"/>
        <w:rPr>
          <w:rFonts w:ascii="Bradley Hand ITC" w:hAnsi="Bradley Hand ITC"/>
          <w:b/>
          <w:sz w:val="32"/>
          <w:szCs w:val="32"/>
        </w:rPr>
      </w:pPr>
    </w:p>
    <w:p w:rsidR="00A87B42" w:rsidRPr="001A7FF0" w:rsidRDefault="00A87B42" w:rsidP="00A87B42">
      <w:pPr>
        <w:spacing w:after="0" w:line="240" w:lineRule="auto"/>
        <w:rPr>
          <w:rFonts w:ascii="Bradley Hand ITC" w:hAnsi="Bradley Hand ITC"/>
          <w:b/>
          <w:color w:val="0070C0"/>
          <w:sz w:val="32"/>
          <w:szCs w:val="32"/>
        </w:rPr>
      </w:pPr>
      <w:r>
        <w:rPr>
          <w:rFonts w:ascii="Bradley Hand ITC" w:hAnsi="Bradley Hand ITC"/>
          <w:b/>
          <w:color w:val="0070C0"/>
          <w:sz w:val="32"/>
          <w:szCs w:val="32"/>
        </w:rPr>
        <w:t xml:space="preserve">         </w:t>
      </w:r>
      <w:r w:rsidRPr="001A7FF0">
        <w:rPr>
          <w:rFonts w:ascii="Bradley Hand ITC" w:hAnsi="Bradley Hand ITC"/>
          <w:b/>
          <w:color w:val="0070C0"/>
          <w:sz w:val="32"/>
          <w:szCs w:val="32"/>
        </w:rPr>
        <w:t xml:space="preserve">SESTO CONCORSO DI SCRITTURA </w:t>
      </w:r>
    </w:p>
    <w:p w:rsidR="00A87B42" w:rsidRPr="007C4EDE" w:rsidRDefault="00A87B42" w:rsidP="00A87B42">
      <w:pPr>
        <w:spacing w:after="0" w:line="240" w:lineRule="auto"/>
        <w:jc w:val="center"/>
        <w:rPr>
          <w:rFonts w:ascii="Bradley Hand ITC" w:hAnsi="Bradley Hand ITC"/>
          <w:b/>
          <w:sz w:val="32"/>
          <w:szCs w:val="32"/>
        </w:rPr>
      </w:pPr>
      <w:r w:rsidRPr="007C4EDE">
        <w:rPr>
          <w:rFonts w:ascii="Bradley Hand ITC" w:hAnsi="Bradley Hand ITC"/>
          <w:b/>
          <w:sz w:val="32"/>
          <w:szCs w:val="32"/>
        </w:rPr>
        <w:t>SANTA FILOMENA</w:t>
      </w:r>
    </w:p>
    <w:p w:rsidR="00A87B42" w:rsidRPr="001A7FF0" w:rsidRDefault="00A87B42" w:rsidP="00A87B42">
      <w:pPr>
        <w:spacing w:after="0" w:line="240" w:lineRule="auto"/>
        <w:jc w:val="center"/>
        <w:rPr>
          <w:rFonts w:ascii="Bradley Hand ITC" w:hAnsi="Bradley Hand ITC"/>
          <w:b/>
          <w:color w:val="0070C0"/>
          <w:sz w:val="32"/>
          <w:szCs w:val="32"/>
        </w:rPr>
      </w:pPr>
      <w:r w:rsidRPr="001A7FF0">
        <w:rPr>
          <w:rFonts w:ascii="Bradley Hand ITC" w:hAnsi="Bradley Hand ITC"/>
          <w:b/>
          <w:color w:val="0070C0"/>
          <w:sz w:val="32"/>
          <w:szCs w:val="32"/>
        </w:rPr>
        <w:t>28 NOVEMBRE 2019</w:t>
      </w:r>
    </w:p>
    <w:p w:rsidR="00A87B42" w:rsidRPr="007C4EDE" w:rsidRDefault="00A87B42" w:rsidP="00A87B42">
      <w:pPr>
        <w:spacing w:after="0" w:line="240" w:lineRule="auto"/>
        <w:jc w:val="center"/>
        <w:rPr>
          <w:rFonts w:ascii="Bradley Hand ITC" w:hAnsi="Bradley Hand ITC"/>
          <w:b/>
          <w:sz w:val="32"/>
          <w:szCs w:val="32"/>
        </w:rPr>
      </w:pPr>
      <w:r w:rsidRPr="007C4EDE">
        <w:rPr>
          <w:rFonts w:ascii="Bradley Hand ITC" w:hAnsi="Bradley Hand ITC"/>
          <w:b/>
          <w:sz w:val="32"/>
          <w:szCs w:val="32"/>
        </w:rPr>
        <w:t xml:space="preserve">riservato agli alunni delle classi quinte </w:t>
      </w:r>
    </w:p>
    <w:p w:rsidR="00A87B42" w:rsidRDefault="00A87B42" w:rsidP="00A87B42">
      <w:pPr>
        <w:spacing w:after="0" w:line="240" w:lineRule="auto"/>
        <w:jc w:val="center"/>
        <w:rPr>
          <w:rFonts w:ascii="Bradley Hand ITC" w:hAnsi="Bradley Hand ITC"/>
          <w:b/>
          <w:sz w:val="32"/>
          <w:szCs w:val="32"/>
        </w:rPr>
      </w:pPr>
      <w:r w:rsidRPr="007C4EDE">
        <w:rPr>
          <w:rFonts w:ascii="Bradley Hand ITC" w:hAnsi="Bradley Hand ITC"/>
          <w:b/>
          <w:sz w:val="32"/>
          <w:szCs w:val="32"/>
        </w:rPr>
        <w:t>della Scuola Primaria</w:t>
      </w:r>
    </w:p>
    <w:p w:rsidR="00A87B42" w:rsidRDefault="00A87B42" w:rsidP="00A87B42">
      <w:pPr>
        <w:widowControl w:val="0"/>
        <w:spacing w:after="0" w:line="240" w:lineRule="auto"/>
        <w:ind w:firstLine="708"/>
        <w:jc w:val="center"/>
        <w:rPr>
          <w:rFonts w:ascii="Bradley Hand ITC" w:hAnsi="Bradley Hand ITC"/>
          <w:b/>
          <w:caps/>
          <w:sz w:val="23"/>
          <w:szCs w:val="23"/>
        </w:rPr>
      </w:pPr>
    </w:p>
    <w:p w:rsidR="00A87B42" w:rsidRPr="00BC6FC2" w:rsidRDefault="00A87B42" w:rsidP="00A87B42">
      <w:pPr>
        <w:widowControl w:val="0"/>
        <w:spacing w:after="0" w:line="240" w:lineRule="auto"/>
        <w:ind w:firstLine="708"/>
        <w:jc w:val="center"/>
        <w:rPr>
          <w:rFonts w:ascii="Bradley Hand ITC" w:hAnsi="Bradley Hand ITC"/>
          <w:b/>
          <w:sz w:val="23"/>
          <w:szCs w:val="23"/>
        </w:rPr>
      </w:pPr>
      <w:r w:rsidRPr="00BC6FC2">
        <w:rPr>
          <w:rFonts w:ascii="Bradley Hand ITC" w:hAnsi="Bradley Hand ITC"/>
          <w:b/>
          <w:caps/>
          <w:sz w:val="23"/>
          <w:szCs w:val="23"/>
        </w:rPr>
        <w:t>Modalità di partecipazione</w:t>
      </w:r>
    </w:p>
    <w:p w:rsidR="00A87B42" w:rsidRPr="00D42293" w:rsidRDefault="00A87B42" w:rsidP="00A87B42">
      <w:pPr>
        <w:widowControl w:val="0"/>
        <w:spacing w:after="0" w:line="240" w:lineRule="atLeast"/>
        <w:ind w:left="420"/>
        <w:jc w:val="both"/>
        <w:rPr>
          <w:rFonts w:ascii="Bradley Hand ITC" w:hAnsi="Bradley Hand ITC"/>
          <w:b/>
          <w:sz w:val="23"/>
          <w:szCs w:val="23"/>
        </w:rPr>
      </w:pPr>
      <w:r w:rsidRPr="00D42293">
        <w:rPr>
          <w:rFonts w:ascii="Bradley Hand ITC" w:hAnsi="Bradley Hand ITC"/>
          <w:b/>
          <w:sz w:val="23"/>
          <w:szCs w:val="23"/>
        </w:rPr>
        <w:t xml:space="preserve">La partecipazione è gratuita e possono partecipare tutti gli alunni della classe quinta della Scuola </w:t>
      </w:r>
      <w:r>
        <w:rPr>
          <w:rFonts w:ascii="Bradley Hand ITC" w:hAnsi="Bradley Hand ITC"/>
          <w:b/>
          <w:sz w:val="23"/>
          <w:szCs w:val="23"/>
        </w:rPr>
        <w:t>Primaria Statale e</w:t>
      </w:r>
      <w:r w:rsidRPr="00D42293">
        <w:rPr>
          <w:rFonts w:ascii="Bradley Hand ITC" w:hAnsi="Bradley Hand ITC"/>
          <w:b/>
          <w:sz w:val="23"/>
          <w:szCs w:val="23"/>
        </w:rPr>
        <w:t xml:space="preserve"> Par</w:t>
      </w:r>
      <w:r>
        <w:rPr>
          <w:rFonts w:ascii="Bradley Hand ITC" w:hAnsi="Bradley Hand ITC"/>
          <w:b/>
          <w:sz w:val="23"/>
          <w:szCs w:val="23"/>
        </w:rPr>
        <w:t>itaria delle province di Rimini e</w:t>
      </w:r>
      <w:r w:rsidRPr="00D42293">
        <w:rPr>
          <w:rFonts w:ascii="Bradley Hand ITC" w:hAnsi="Bradley Hand ITC"/>
          <w:b/>
          <w:sz w:val="23"/>
          <w:szCs w:val="23"/>
        </w:rPr>
        <w:t xml:space="preserve"> Pesaro–Urbino ed implica l’accettazione del regolamento che si trova sul sito della scuola Santa Filomena. Gli alunni che intendono partecipare dovranno segnalare  il loro nominativo al Dirigente della scuola frequentata che a sua volta lo trasmetterà alla segreteria della Scuola  Paritaria “Santa Filomena</w:t>
      </w:r>
      <w:r w:rsidRPr="001A7FF0">
        <w:rPr>
          <w:rFonts w:ascii="Bradley Hand ITC" w:hAnsi="Bradley Hand ITC"/>
          <w:b/>
          <w:color w:val="FF0000"/>
          <w:sz w:val="23"/>
          <w:szCs w:val="23"/>
        </w:rPr>
        <w:t xml:space="preserve">” </w:t>
      </w:r>
      <w:r w:rsidRPr="001A7FF0">
        <w:rPr>
          <w:rFonts w:ascii="Bradley Hand ITC" w:hAnsi="Bradley Hand ITC"/>
          <w:b/>
          <w:color w:val="FF0000"/>
          <w:sz w:val="23"/>
          <w:szCs w:val="23"/>
          <w:u w:val="single"/>
        </w:rPr>
        <w:t>compilando il modulo di iscrizione, inviato dalla Segreteria del Concorso a mezzo e-mail</w:t>
      </w:r>
      <w:r w:rsidRPr="00D42293">
        <w:rPr>
          <w:rFonts w:ascii="Bradley Hand ITC" w:hAnsi="Bradley Hand ITC"/>
          <w:b/>
          <w:sz w:val="23"/>
          <w:szCs w:val="23"/>
        </w:rPr>
        <w:t>, oppu</w:t>
      </w:r>
      <w:r>
        <w:rPr>
          <w:rFonts w:ascii="Bradley Hand ITC" w:hAnsi="Bradley Hand ITC"/>
          <w:b/>
          <w:sz w:val="23"/>
          <w:szCs w:val="23"/>
        </w:rPr>
        <w:t xml:space="preserve">re i genitori possono scaricare </w:t>
      </w:r>
      <w:r w:rsidRPr="00D42293">
        <w:rPr>
          <w:rFonts w:ascii="Bradley Hand ITC" w:hAnsi="Bradley Hand ITC"/>
          <w:b/>
          <w:sz w:val="23"/>
          <w:szCs w:val="23"/>
        </w:rPr>
        <w:t>dal sito della scuola (</w:t>
      </w:r>
      <w:hyperlink r:id="rId9" w:history="1">
        <w:r w:rsidRPr="001A7FF0">
          <w:rPr>
            <w:rStyle w:val="Collegamentoipertestuale"/>
            <w:rFonts w:ascii="Bradley Hand ITC" w:hAnsi="Bradley Hand ITC"/>
            <w:b/>
            <w:color w:val="0070C0"/>
            <w:sz w:val="23"/>
            <w:szCs w:val="23"/>
          </w:rPr>
          <w:t>www.scuolemaestrepiesgm.it</w:t>
        </w:r>
      </w:hyperlink>
      <w:r w:rsidRPr="00D42293">
        <w:rPr>
          <w:rFonts w:ascii="Bradley Hand ITC" w:hAnsi="Bradley Hand ITC"/>
          <w:b/>
          <w:sz w:val="23"/>
          <w:szCs w:val="23"/>
        </w:rPr>
        <w:t xml:space="preserve">) il modulo d’iscrizione e inviarlo per mail al seguente indirizzo di posta elettronica </w:t>
      </w:r>
      <w:hyperlink r:id="rId10" w:history="1">
        <w:r w:rsidRPr="001A7FF0">
          <w:rPr>
            <w:rStyle w:val="Collegamentoipertestuale"/>
            <w:rFonts w:ascii="Bradley Hand ITC" w:hAnsi="Bradley Hand ITC"/>
            <w:b/>
            <w:color w:val="0070C0"/>
            <w:sz w:val="23"/>
            <w:szCs w:val="23"/>
          </w:rPr>
          <w:t>maestrepiesgm@gmail.com</w:t>
        </w:r>
      </w:hyperlink>
      <w:r w:rsidRPr="00D42293">
        <w:rPr>
          <w:rFonts w:ascii="Bradley Hand ITC" w:hAnsi="Bradley Hand ITC"/>
          <w:b/>
          <w:sz w:val="23"/>
          <w:szCs w:val="23"/>
        </w:rPr>
        <w:t xml:space="preserve"> o tramite fax al numero 0541/829397. Le iscrizioni dovranno pervenire alla Segreteria della Scuola Media Santa Filomena</w:t>
      </w:r>
      <w:r w:rsidRPr="00E61A88">
        <w:rPr>
          <w:rFonts w:ascii="Bradley Hand ITC" w:hAnsi="Bradley Hand ITC"/>
          <w:b/>
          <w:color w:val="FF0000"/>
          <w:sz w:val="23"/>
          <w:szCs w:val="23"/>
          <w:u w:val="single"/>
        </w:rPr>
        <w:t xml:space="preserve"> via Borgo Sant’Antonio 61 </w:t>
      </w:r>
      <w:proofErr w:type="spellStart"/>
      <w:r w:rsidRPr="00E61A88">
        <w:rPr>
          <w:rFonts w:ascii="Bradley Hand ITC" w:hAnsi="Bradley Hand ITC"/>
          <w:b/>
          <w:color w:val="FF0000"/>
          <w:sz w:val="23"/>
          <w:szCs w:val="23"/>
          <w:u w:val="single"/>
        </w:rPr>
        <w:t>S.Giovanni</w:t>
      </w:r>
      <w:proofErr w:type="spellEnd"/>
      <w:r w:rsidRPr="00E61A88">
        <w:rPr>
          <w:rFonts w:ascii="Bradley Hand ITC" w:hAnsi="Bradley Hand ITC"/>
          <w:b/>
          <w:color w:val="FF0000"/>
          <w:sz w:val="23"/>
          <w:szCs w:val="23"/>
          <w:u w:val="single"/>
        </w:rPr>
        <w:t xml:space="preserve"> in Marignano</w:t>
      </w:r>
      <w:r w:rsidRPr="00E61A88">
        <w:rPr>
          <w:rFonts w:ascii="Bradley Hand ITC" w:hAnsi="Bradley Hand ITC"/>
          <w:b/>
          <w:color w:val="FF0000"/>
          <w:sz w:val="23"/>
          <w:szCs w:val="23"/>
        </w:rPr>
        <w:t xml:space="preserve"> </w:t>
      </w:r>
      <w:r w:rsidRPr="00E61A88">
        <w:rPr>
          <w:rFonts w:ascii="Bradley Hand ITC" w:hAnsi="Bradley Hand ITC"/>
          <w:b/>
          <w:color w:val="00B050"/>
          <w:sz w:val="23"/>
          <w:szCs w:val="23"/>
        </w:rPr>
        <w:t xml:space="preserve">entro e </w:t>
      </w:r>
      <w:r w:rsidRPr="00E61A88">
        <w:rPr>
          <w:rFonts w:ascii="Bradley Hand ITC" w:hAnsi="Bradley Hand ITC"/>
          <w:b/>
          <w:color w:val="00B050"/>
          <w:sz w:val="23"/>
          <w:szCs w:val="23"/>
          <w:u w:val="single"/>
        </w:rPr>
        <w:t>non oltre le ore 12.00 di mercoledì 27 novembre 2019</w:t>
      </w:r>
      <w:r w:rsidRPr="00E61A88">
        <w:rPr>
          <w:rFonts w:ascii="Bradley Hand ITC" w:hAnsi="Bradley Hand ITC"/>
          <w:b/>
          <w:color w:val="00B050"/>
          <w:sz w:val="23"/>
          <w:szCs w:val="23"/>
        </w:rPr>
        <w:t>.</w:t>
      </w:r>
    </w:p>
    <w:p w:rsidR="00A87B42" w:rsidRDefault="00A87B42" w:rsidP="00A87B42">
      <w:pPr>
        <w:widowControl w:val="0"/>
        <w:spacing w:after="0" w:line="240" w:lineRule="atLeast"/>
        <w:ind w:left="420"/>
        <w:jc w:val="both"/>
        <w:rPr>
          <w:rFonts w:ascii="Bradley Hand ITC" w:hAnsi="Bradley Hand ITC"/>
          <w:b/>
          <w:sz w:val="23"/>
          <w:szCs w:val="23"/>
        </w:rPr>
      </w:pPr>
      <w:r w:rsidRPr="00D42293">
        <w:rPr>
          <w:rFonts w:ascii="Bradley Hand ITC" w:hAnsi="Bradley Hand ITC"/>
          <w:b/>
          <w:sz w:val="23"/>
          <w:szCs w:val="23"/>
        </w:rPr>
        <w:t xml:space="preserve">Il Concorso si svolgerà il </w:t>
      </w:r>
      <w:r>
        <w:rPr>
          <w:rFonts w:ascii="Bradley Hand ITC" w:hAnsi="Bradley Hand ITC"/>
          <w:b/>
          <w:sz w:val="23"/>
          <w:szCs w:val="23"/>
          <w:u w:val="single"/>
        </w:rPr>
        <w:t>28 novembre 2019</w:t>
      </w:r>
      <w:r w:rsidRPr="00972491">
        <w:rPr>
          <w:rFonts w:ascii="Bradley Hand ITC" w:hAnsi="Bradley Hand ITC"/>
          <w:b/>
          <w:sz w:val="23"/>
          <w:szCs w:val="23"/>
          <w:u w:val="single"/>
        </w:rPr>
        <w:t xml:space="preserve"> alle ore 14 </w:t>
      </w:r>
      <w:r w:rsidRPr="00D42293">
        <w:rPr>
          <w:rFonts w:ascii="Bradley Hand ITC" w:hAnsi="Bradley Hand ITC"/>
          <w:b/>
          <w:sz w:val="23"/>
          <w:szCs w:val="23"/>
        </w:rPr>
        <w:t xml:space="preserve">(ritrovo 13.45) presso la Scuola Media </w:t>
      </w:r>
      <w:proofErr w:type="spellStart"/>
      <w:r w:rsidRPr="00D42293">
        <w:rPr>
          <w:rFonts w:ascii="Bradley Hand ITC" w:hAnsi="Bradley Hand ITC"/>
          <w:b/>
          <w:sz w:val="23"/>
          <w:szCs w:val="23"/>
        </w:rPr>
        <w:t>S.Filomena</w:t>
      </w:r>
      <w:proofErr w:type="spellEnd"/>
      <w:r w:rsidRPr="00D42293">
        <w:rPr>
          <w:rFonts w:ascii="Bradley Hand ITC" w:hAnsi="Bradley Hand ITC"/>
          <w:b/>
          <w:sz w:val="23"/>
          <w:szCs w:val="23"/>
        </w:rPr>
        <w:t>.</w:t>
      </w:r>
    </w:p>
    <w:p w:rsidR="00A87B42" w:rsidRDefault="00A87B42" w:rsidP="00A87B42">
      <w:pPr>
        <w:widowControl w:val="0"/>
        <w:spacing w:after="0" w:line="240" w:lineRule="atLeast"/>
        <w:ind w:left="420"/>
        <w:jc w:val="both"/>
        <w:rPr>
          <w:rFonts w:ascii="Bradley Hand ITC" w:hAnsi="Bradley Hand ITC"/>
          <w:b/>
          <w:sz w:val="23"/>
          <w:szCs w:val="23"/>
        </w:rPr>
      </w:pPr>
      <w:r>
        <w:rPr>
          <w:rFonts w:ascii="Bradley Hand ITC" w:hAnsi="Bradley Hand ITC"/>
          <w:b/>
          <w:sz w:val="23"/>
          <w:szCs w:val="23"/>
        </w:rPr>
        <w:t xml:space="preserve">Primo premio borsa di studio di euro </w:t>
      </w:r>
      <w:r w:rsidRPr="00E61A88">
        <w:rPr>
          <w:rFonts w:ascii="Bradley Hand ITC" w:hAnsi="Bradley Hand ITC"/>
          <w:b/>
          <w:color w:val="0070C0"/>
          <w:sz w:val="23"/>
          <w:szCs w:val="23"/>
        </w:rPr>
        <w:t>300,00 +1000 da scontare</w:t>
      </w:r>
      <w:r>
        <w:rPr>
          <w:rFonts w:ascii="Bradley Hand ITC" w:hAnsi="Bradley Hand ITC"/>
          <w:b/>
          <w:sz w:val="23"/>
          <w:szCs w:val="23"/>
        </w:rPr>
        <w:t xml:space="preserve"> sulla retta della scuola media </w:t>
      </w:r>
      <w:proofErr w:type="spellStart"/>
      <w:r>
        <w:rPr>
          <w:rFonts w:ascii="Bradley Hand ITC" w:hAnsi="Bradley Hand ITC"/>
          <w:b/>
          <w:sz w:val="23"/>
          <w:szCs w:val="23"/>
        </w:rPr>
        <w:t>S.Filomena</w:t>
      </w:r>
      <w:proofErr w:type="spellEnd"/>
      <w:r>
        <w:rPr>
          <w:rFonts w:ascii="Bradley Hand ITC" w:hAnsi="Bradley Hand ITC"/>
          <w:b/>
          <w:sz w:val="23"/>
          <w:szCs w:val="23"/>
        </w:rPr>
        <w:t xml:space="preserve"> del primo anno</w:t>
      </w:r>
    </w:p>
    <w:p w:rsidR="00A87B42" w:rsidRPr="00E61A88" w:rsidRDefault="00A87B42" w:rsidP="00A87B42">
      <w:pPr>
        <w:widowControl w:val="0"/>
        <w:spacing w:after="0" w:line="240" w:lineRule="atLeast"/>
        <w:ind w:left="420"/>
        <w:jc w:val="both"/>
        <w:rPr>
          <w:rFonts w:ascii="Bradley Hand ITC" w:hAnsi="Bradley Hand ITC"/>
          <w:b/>
          <w:color w:val="0070C0"/>
          <w:sz w:val="23"/>
          <w:szCs w:val="23"/>
        </w:rPr>
      </w:pPr>
      <w:r>
        <w:rPr>
          <w:rFonts w:ascii="Bradley Hand ITC" w:hAnsi="Bradley Hand ITC"/>
          <w:b/>
          <w:sz w:val="23"/>
          <w:szCs w:val="23"/>
        </w:rPr>
        <w:t xml:space="preserve">Secondo premio borsa di studio di </w:t>
      </w:r>
      <w:r w:rsidRPr="00E61A88">
        <w:rPr>
          <w:rFonts w:ascii="Bradley Hand ITC" w:hAnsi="Bradley Hand ITC"/>
          <w:b/>
          <w:color w:val="0070C0"/>
          <w:sz w:val="23"/>
          <w:szCs w:val="23"/>
        </w:rPr>
        <w:t>euro 200,00</w:t>
      </w:r>
    </w:p>
    <w:p w:rsidR="00A87B42" w:rsidRPr="00B64659" w:rsidRDefault="00A87B42" w:rsidP="00A87B42">
      <w:pPr>
        <w:widowControl w:val="0"/>
        <w:spacing w:after="0" w:line="240" w:lineRule="atLeast"/>
        <w:ind w:left="420"/>
        <w:jc w:val="both"/>
        <w:rPr>
          <w:rFonts w:ascii="Bradley Hand ITC" w:hAnsi="Bradley Hand ITC"/>
          <w:b/>
          <w:sz w:val="23"/>
          <w:szCs w:val="23"/>
        </w:rPr>
      </w:pPr>
      <w:r>
        <w:rPr>
          <w:rFonts w:ascii="Bradley Hand ITC" w:hAnsi="Bradley Hand ITC"/>
          <w:b/>
          <w:sz w:val="23"/>
          <w:szCs w:val="23"/>
        </w:rPr>
        <w:t xml:space="preserve">Terzo premio borsa di studio di </w:t>
      </w:r>
      <w:r w:rsidRPr="00E61A88">
        <w:rPr>
          <w:rFonts w:ascii="Bradley Hand ITC" w:hAnsi="Bradley Hand ITC"/>
          <w:b/>
          <w:color w:val="0070C0"/>
          <w:sz w:val="23"/>
          <w:szCs w:val="23"/>
        </w:rPr>
        <w:t>euro 100,00</w:t>
      </w:r>
    </w:p>
    <w:p w:rsidR="00A117B6" w:rsidRDefault="00A117B6"/>
    <w:sectPr w:rsidR="00A117B6" w:rsidSect="001B4038">
      <w:pgSz w:w="16838" w:h="11906" w:orient="landscape"/>
      <w:pgMar w:top="1134" w:right="1417"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07"/>
    <w:rsid w:val="00062A83"/>
    <w:rsid w:val="001E4B07"/>
    <w:rsid w:val="00A117B6"/>
    <w:rsid w:val="00A87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7B4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A87B42"/>
    <w:rPr>
      <w:rFonts w:cs="Times New Roman"/>
      <w:color w:val="0000FF"/>
      <w:u w:val="single"/>
    </w:rPr>
  </w:style>
  <w:style w:type="paragraph" w:styleId="Testofumetto">
    <w:name w:val="Balloon Text"/>
    <w:basedOn w:val="Normale"/>
    <w:link w:val="TestofumettoCarattere"/>
    <w:uiPriority w:val="99"/>
    <w:semiHidden/>
    <w:unhideWhenUsed/>
    <w:rsid w:val="00A87B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7B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7B4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A87B42"/>
    <w:rPr>
      <w:rFonts w:cs="Times New Roman"/>
      <w:color w:val="0000FF"/>
      <w:u w:val="single"/>
    </w:rPr>
  </w:style>
  <w:style w:type="paragraph" w:styleId="Testofumetto">
    <w:name w:val="Balloon Text"/>
    <w:basedOn w:val="Normale"/>
    <w:link w:val="TestofumettoCarattere"/>
    <w:uiPriority w:val="99"/>
    <w:semiHidden/>
    <w:unhideWhenUsed/>
    <w:rsid w:val="00A87B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7B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strepiesgm@gmail.com" TargetMode="External"/><Relationship Id="rId3" Type="http://schemas.openxmlformats.org/officeDocument/2006/relationships/settings" Target="settings.xml"/><Relationship Id="rId7" Type="http://schemas.openxmlformats.org/officeDocument/2006/relationships/hyperlink" Target="http://www.scuolemaestrepiesgm.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uolemaestrepiesgm.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aestrepiesgm@gmail.com" TargetMode="External"/><Relationship Id="rId4" Type="http://schemas.openxmlformats.org/officeDocument/2006/relationships/webSettings" Target="webSettings.xml"/><Relationship Id="rId9" Type="http://schemas.openxmlformats.org/officeDocument/2006/relationships/hyperlink" Target="http://www.scuolemaestrepiesg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3</cp:revision>
  <dcterms:created xsi:type="dcterms:W3CDTF">2019-09-24T08:27:00Z</dcterms:created>
  <dcterms:modified xsi:type="dcterms:W3CDTF">2019-10-22T08:05:00Z</dcterms:modified>
</cp:coreProperties>
</file>